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cs="宋体"/>
          <w:color w:val="000000"/>
          <w:kern w:val="0"/>
          <w:sz w:val="32"/>
          <w:szCs w:val="32"/>
        </w:rPr>
      </w:pPr>
      <w:bookmarkStart w:id="2" w:name="_GoBack"/>
      <w:bookmarkEnd w:id="2"/>
      <w:bookmarkStart w:id="0" w:name="_Hlk85579730"/>
      <w:bookmarkEnd w:id="0"/>
      <w:r>
        <w:rPr>
          <w:rFonts w:hint="eastAsia" w:ascii="仿宋_GB2312" w:hAnsi="仿宋_GB2312" w:eastAsia="仿宋_GB2312" w:cs="仿宋_GB2312"/>
          <w:color w:val="000000"/>
          <w:sz w:val="32"/>
          <w:szCs w:val="32"/>
        </w:rPr>
        <w:t>附件1</w:t>
      </w:r>
    </w:p>
    <w:p>
      <w:pPr>
        <w:shd w:val="clear" w:color="auto" w:fill="FFFFFF"/>
        <w:ind w:left="210" w:leftChars="100" w:firstLine="960" w:firstLineChars="100"/>
        <w:rPr>
          <w:rFonts w:ascii="方正小标宋简体" w:eastAsia="方正小标宋简体"/>
          <w:b/>
          <w:bCs/>
          <w:spacing w:val="100"/>
          <w:sz w:val="44"/>
          <w:szCs w:val="44"/>
        </w:rPr>
      </w:pPr>
      <w:r>
        <w:rPr>
          <w:rFonts w:ascii="华文行楷" w:eastAsia="华文行楷"/>
          <w:sz w:val="96"/>
          <w:szCs w:val="96"/>
        </w:rPr>
        <w:drawing>
          <wp:inline distT="0" distB="0" distL="0" distR="0">
            <wp:extent cx="4241800" cy="111315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2694" cy="1139928"/>
                    </a:xfrm>
                    <a:prstGeom prst="rect">
                      <a:avLst/>
                    </a:prstGeom>
                  </pic:spPr>
                </pic:pic>
              </a:graphicData>
            </a:graphic>
          </wp:inline>
        </w:drawing>
      </w:r>
    </w:p>
    <w:p>
      <w:pPr>
        <w:shd w:val="clear" w:color="auto" w:fill="FFFFFF"/>
        <w:ind w:left="210" w:leftChars="100" w:firstLine="642" w:firstLineChars="100"/>
        <w:jc w:val="center"/>
        <w:rPr>
          <w:rFonts w:ascii="方正小标宋简体" w:eastAsia="方正小标宋简体"/>
          <w:sz w:val="48"/>
          <w:szCs w:val="48"/>
        </w:rPr>
      </w:pPr>
      <w:r>
        <w:rPr>
          <w:rFonts w:ascii="方正小标宋简体" w:eastAsia="方正小标宋简体"/>
          <w:b/>
          <w:bCs/>
          <w:spacing w:val="100"/>
          <w:sz w:val="44"/>
          <w:szCs w:val="44"/>
        </w:rPr>
        <w:br w:type="textWrapping"/>
      </w:r>
      <w:bookmarkStart w:id="1" w:name="_Hlk85663344"/>
      <w:r>
        <w:rPr>
          <w:rFonts w:hint="eastAsia" w:ascii="方正小标宋简体" w:eastAsia="方正小标宋简体"/>
          <w:b/>
          <w:bCs/>
          <w:sz w:val="48"/>
          <w:szCs w:val="48"/>
        </w:rPr>
        <w:t>外国语学院</w:t>
      </w:r>
      <w:r>
        <w:rPr>
          <w:rFonts w:hint="eastAsia" w:ascii="方正小标宋简体" w:eastAsia="方正小标宋简体"/>
          <w:sz w:val="48"/>
          <w:szCs w:val="48"/>
        </w:rPr>
        <w:t>202</w:t>
      </w:r>
      <w:r>
        <w:rPr>
          <w:rFonts w:hint="eastAsia" w:ascii="方正小标宋简体" w:eastAsia="方正小标宋简体"/>
          <w:sz w:val="48"/>
          <w:szCs w:val="48"/>
          <w:lang w:val="en-US" w:eastAsia="zh-CN"/>
        </w:rPr>
        <w:t>3</w:t>
      </w:r>
      <w:r>
        <w:rPr>
          <w:rFonts w:hint="eastAsia" w:ascii="方正小标宋简体" w:eastAsia="方正小标宋简体"/>
          <w:sz w:val="48"/>
          <w:szCs w:val="48"/>
        </w:rPr>
        <w:t>-202</w:t>
      </w:r>
      <w:r>
        <w:rPr>
          <w:rFonts w:hint="eastAsia" w:ascii="方正小标宋简体" w:eastAsia="方正小标宋简体"/>
          <w:sz w:val="48"/>
          <w:szCs w:val="48"/>
          <w:lang w:val="en-US" w:eastAsia="zh-CN"/>
        </w:rPr>
        <w:t>4</w:t>
      </w:r>
      <w:r>
        <w:rPr>
          <w:rFonts w:hint="eastAsia" w:ascii="方正小标宋简体" w:eastAsia="方正小标宋简体"/>
          <w:sz w:val="48"/>
          <w:szCs w:val="48"/>
        </w:rPr>
        <w:t>学年</w:t>
      </w:r>
    </w:p>
    <w:p>
      <w:pPr>
        <w:shd w:val="clear" w:color="auto" w:fill="FFFFFF"/>
        <w:ind w:left="210" w:leftChars="100" w:firstLine="502" w:firstLineChars="100"/>
        <w:jc w:val="center"/>
        <w:rPr>
          <w:rFonts w:ascii="方正小标宋简体" w:eastAsia="方正小标宋简体"/>
          <w:b/>
          <w:bCs/>
          <w:sz w:val="50"/>
          <w:szCs w:val="50"/>
        </w:rPr>
      </w:pPr>
      <w:r>
        <w:rPr>
          <w:rFonts w:hint="eastAsia" w:ascii="方正小标宋简体" w:eastAsia="方正小标宋简体"/>
          <w:b/>
          <w:bCs/>
          <w:sz w:val="50"/>
          <w:szCs w:val="50"/>
        </w:rPr>
        <w:t>班级学风建设项目立项申请书</w:t>
      </w:r>
    </w:p>
    <w:bookmarkEnd w:id="1"/>
    <w:p>
      <w:pPr>
        <w:shd w:val="clear" w:color="auto" w:fill="FFFFFF"/>
        <w:ind w:firstLine="560"/>
        <w:rPr>
          <w:sz w:val="28"/>
        </w:rPr>
      </w:pPr>
    </w:p>
    <w:p>
      <w:pPr>
        <w:shd w:val="clear" w:color="auto" w:fill="FFFFFF"/>
        <w:ind w:firstLine="560"/>
        <w:rPr>
          <w:sz w:val="28"/>
        </w:rPr>
      </w:pPr>
    </w:p>
    <w:p>
      <w:pPr>
        <w:shd w:val="clear" w:color="auto" w:fill="FFFFFF"/>
        <w:rPr>
          <w:sz w:val="28"/>
        </w:rPr>
      </w:pPr>
    </w:p>
    <w:p>
      <w:pPr>
        <w:shd w:val="clear" w:color="auto" w:fill="FFFFFF"/>
        <w:rPr>
          <w:sz w:val="28"/>
        </w:rPr>
      </w:pPr>
    </w:p>
    <w:p>
      <w:pPr>
        <w:shd w:val="clear" w:color="auto" w:fill="FFFFFF"/>
        <w:rPr>
          <w:sz w:val="44"/>
        </w:rPr>
      </w:pPr>
      <w:r>
        <w:rPr>
          <w:rFonts w:hint="eastAsia"/>
          <w:sz w:val="44"/>
        </w:rPr>
        <w:t xml:space="preserve">                              </w:t>
      </w:r>
    </w:p>
    <w:p>
      <w:pPr>
        <w:shd w:val="clear" w:color="auto" w:fill="FFFFFF"/>
        <w:tabs>
          <w:tab w:val="left" w:pos="4785"/>
        </w:tabs>
        <w:spacing w:line="600" w:lineRule="auto"/>
        <w:ind w:right="924" w:rightChars="440" w:firstLine="995"/>
        <w:rPr>
          <w:rFonts w:ascii="仿宋_GB2312" w:eastAsia="仿宋_GB2312"/>
          <w:b/>
          <w:bCs/>
          <w:spacing w:val="-20"/>
          <w:sz w:val="36"/>
          <w:u w:val="single"/>
        </w:rPr>
      </w:pPr>
      <w:r>
        <w:rPr>
          <w:rFonts w:hint="eastAsia" w:ascii="仿宋_GB2312" w:eastAsia="仿宋_GB2312"/>
          <w:b/>
          <w:bCs/>
          <w:spacing w:val="20"/>
          <w:sz w:val="36"/>
        </w:rPr>
        <w:t>申报班级：</w:t>
      </w:r>
      <w:r>
        <w:rPr>
          <w:rFonts w:hint="eastAsia" w:ascii="仿宋_GB2312" w:eastAsia="仿宋_GB2312"/>
          <w:b/>
          <w:bCs/>
          <w:spacing w:val="20"/>
          <w:sz w:val="36"/>
          <w:u w:val="single"/>
        </w:rPr>
        <w:t xml:space="preserve">                    </w:t>
      </w:r>
    </w:p>
    <w:p>
      <w:pPr>
        <w:shd w:val="clear" w:color="auto" w:fill="FFFFFF"/>
        <w:tabs>
          <w:tab w:val="left" w:pos="4785"/>
        </w:tabs>
        <w:spacing w:line="600" w:lineRule="auto"/>
        <w:ind w:right="924" w:rightChars="440" w:firstLine="995"/>
        <w:rPr>
          <w:rFonts w:ascii="仿宋_GB2312" w:eastAsia="仿宋_GB2312"/>
          <w:b/>
          <w:bCs/>
          <w:spacing w:val="-20"/>
          <w:sz w:val="36"/>
          <w:u w:val="single"/>
        </w:rPr>
      </w:pPr>
      <w:r>
        <w:rPr>
          <w:rFonts w:hint="eastAsia" w:ascii="仿宋_GB2312" w:eastAsia="仿宋_GB2312"/>
          <w:b/>
          <w:bCs/>
          <w:spacing w:val="20"/>
          <w:sz w:val="36"/>
        </w:rPr>
        <w:t>班级人数：</w:t>
      </w:r>
      <w:r>
        <w:rPr>
          <w:rFonts w:hint="eastAsia" w:ascii="仿宋_GB2312" w:eastAsia="仿宋_GB2312"/>
          <w:b/>
          <w:bCs/>
          <w:spacing w:val="20"/>
          <w:sz w:val="36"/>
          <w:u w:val="single"/>
        </w:rPr>
        <w:t xml:space="preserve"> </w:t>
      </w:r>
      <w:r>
        <w:rPr>
          <w:rFonts w:ascii="仿宋_GB2312" w:eastAsia="仿宋_GB2312"/>
          <w:b/>
          <w:bCs/>
          <w:spacing w:val="20"/>
          <w:sz w:val="36"/>
          <w:u w:val="single"/>
        </w:rPr>
        <w:t xml:space="preserve">                    </w:t>
      </w:r>
    </w:p>
    <w:p>
      <w:pPr>
        <w:shd w:val="clear" w:color="auto" w:fill="FFFFFF"/>
        <w:spacing w:line="600" w:lineRule="auto"/>
        <w:ind w:right="924" w:rightChars="440" w:firstLine="995"/>
        <w:rPr>
          <w:rFonts w:ascii="仿宋_GB2312" w:eastAsia="仿宋_GB2312"/>
          <w:b/>
          <w:bCs/>
          <w:spacing w:val="-20"/>
          <w:sz w:val="36"/>
          <w:u w:val="single"/>
        </w:rPr>
      </w:pPr>
      <w:r>
        <w:rPr>
          <w:rFonts w:hint="eastAsia" w:ascii="仿宋_GB2312" w:eastAsia="仿宋_GB2312"/>
          <w:b/>
          <w:bCs/>
          <w:spacing w:val="20"/>
          <w:sz w:val="36"/>
        </w:rPr>
        <w:t>班级联系人</w:t>
      </w:r>
      <w:r>
        <w:rPr>
          <w:rFonts w:hint="eastAsia" w:ascii="仿宋_GB2312" w:eastAsia="仿宋_GB2312"/>
          <w:b/>
          <w:bCs/>
          <w:spacing w:val="-20"/>
          <w:sz w:val="36"/>
        </w:rPr>
        <w:t>：</w:t>
      </w:r>
      <w:r>
        <w:rPr>
          <w:rFonts w:hint="eastAsia" w:ascii="仿宋_GB2312" w:eastAsia="仿宋_GB2312"/>
          <w:b/>
          <w:bCs/>
          <w:spacing w:val="-20"/>
          <w:sz w:val="36"/>
          <w:u w:val="single"/>
        </w:rPr>
        <w:t xml:space="preserve">                             </w:t>
      </w:r>
    </w:p>
    <w:p>
      <w:pPr>
        <w:shd w:val="clear" w:color="auto" w:fill="FFFFFF"/>
        <w:spacing w:line="600" w:lineRule="auto"/>
        <w:ind w:right="924" w:rightChars="440" w:firstLine="995"/>
        <w:rPr>
          <w:rFonts w:ascii="仿宋_GB2312" w:eastAsia="仿宋_GB2312"/>
          <w:b/>
          <w:bCs/>
          <w:spacing w:val="20"/>
          <w:sz w:val="36"/>
          <w:u w:val="single"/>
        </w:rPr>
      </w:pPr>
      <w:r>
        <w:rPr>
          <w:rFonts w:hint="eastAsia" w:ascii="仿宋_GB2312" w:eastAsia="仿宋_GB2312"/>
          <w:b/>
          <w:bCs/>
          <w:spacing w:val="20"/>
          <w:sz w:val="36"/>
        </w:rPr>
        <w:t>联系方式：</w:t>
      </w:r>
      <w:r>
        <w:rPr>
          <w:rFonts w:hint="eastAsia" w:ascii="仿宋_GB2312" w:eastAsia="仿宋_GB2312"/>
          <w:b/>
          <w:bCs/>
          <w:spacing w:val="20"/>
          <w:sz w:val="36"/>
          <w:u w:val="single"/>
        </w:rPr>
        <w:t xml:space="preserve">                    </w:t>
      </w:r>
    </w:p>
    <w:p>
      <w:pPr>
        <w:shd w:val="clear" w:color="auto" w:fill="FFFFFF"/>
        <w:spacing w:line="600" w:lineRule="auto"/>
        <w:ind w:right="924" w:rightChars="440" w:firstLine="995"/>
        <w:rPr>
          <w:rFonts w:ascii="仿宋_GB2312" w:eastAsia="仿宋_GB2312"/>
          <w:b/>
          <w:bCs/>
          <w:spacing w:val="20"/>
          <w:sz w:val="32"/>
          <w:u w:val="single"/>
        </w:rPr>
      </w:pPr>
      <w:r>
        <w:rPr>
          <w:rFonts w:hint="eastAsia" w:ascii="仿宋_GB2312" w:eastAsia="仿宋_GB2312"/>
          <w:b/>
          <w:bCs/>
          <w:spacing w:val="20"/>
          <w:sz w:val="36"/>
        </w:rPr>
        <w:t>申报日期：</w:t>
      </w:r>
      <w:r>
        <w:rPr>
          <w:rFonts w:hint="eastAsia" w:ascii="仿宋_GB2312" w:eastAsia="仿宋_GB2312"/>
          <w:b/>
          <w:bCs/>
          <w:spacing w:val="20"/>
          <w:sz w:val="36"/>
          <w:u w:val="single"/>
        </w:rPr>
        <w:t xml:space="preserve">                    </w:t>
      </w:r>
    </w:p>
    <w:p>
      <w:pPr>
        <w:shd w:val="clear" w:color="auto" w:fill="FFFFFF"/>
        <w:spacing w:line="600" w:lineRule="auto"/>
        <w:ind w:right="924" w:rightChars="440" w:firstLine="995"/>
        <w:rPr>
          <w:rFonts w:ascii="仿宋_GB2312" w:eastAsia="仿宋_GB2312"/>
          <w:b/>
          <w:bCs/>
          <w:spacing w:val="20"/>
          <w:sz w:val="36"/>
          <w:u w:val="single"/>
        </w:rPr>
      </w:pPr>
    </w:p>
    <w:p>
      <w:pPr>
        <w:shd w:val="clear" w:color="auto" w:fill="FFFFFF"/>
        <w:spacing w:line="600" w:lineRule="auto"/>
        <w:ind w:right="924" w:rightChars="440" w:firstLine="995"/>
        <w:rPr>
          <w:rFonts w:ascii="仿宋_GB2312" w:eastAsia="仿宋_GB2312"/>
          <w:b/>
          <w:bCs/>
          <w:spacing w:val="20"/>
          <w:sz w:val="36"/>
          <w:u w:val="single"/>
        </w:rPr>
      </w:pPr>
    </w:p>
    <w:p>
      <w:pPr>
        <w:spacing w:line="500" w:lineRule="exact"/>
        <w:ind w:left="525" w:right="568"/>
        <w:jc w:val="center"/>
        <w:rPr>
          <w:rFonts w:ascii="仿宋_GB2312" w:hAnsi="宋体" w:eastAsia="仿宋_GB2312" w:cs="Times New Roman"/>
          <w:b/>
          <w:sz w:val="32"/>
          <w:szCs w:val="32"/>
        </w:rPr>
      </w:pPr>
    </w:p>
    <w:p>
      <w:pPr>
        <w:spacing w:line="500" w:lineRule="exact"/>
        <w:ind w:right="568"/>
        <w:rPr>
          <w:rFonts w:ascii="仿宋_GB2312" w:hAnsi="宋体" w:eastAsia="仿宋_GB2312" w:cs="Times New Roman"/>
          <w:b/>
          <w:sz w:val="32"/>
          <w:szCs w:val="32"/>
        </w:rPr>
      </w:pPr>
    </w:p>
    <w:p>
      <w:pPr>
        <w:spacing w:line="500" w:lineRule="exact"/>
        <w:ind w:left="525" w:right="568"/>
        <w:jc w:val="center"/>
        <w:rPr>
          <w:rFonts w:ascii="方正小标宋简体" w:hAnsi="宋体" w:eastAsia="方正小标宋简体" w:cs="Times New Roman"/>
          <w:b/>
          <w:sz w:val="32"/>
          <w:szCs w:val="32"/>
        </w:rPr>
      </w:pPr>
      <w:r>
        <w:rPr>
          <w:rFonts w:hint="eastAsia" w:ascii="方正小标宋简体" w:hAnsi="宋体" w:eastAsia="方正小标宋简体" w:cs="Times New Roman"/>
          <w:b/>
          <w:sz w:val="32"/>
          <w:szCs w:val="32"/>
        </w:rPr>
        <w:t>立项承诺书</w:t>
      </w:r>
    </w:p>
    <w:p>
      <w:pPr>
        <w:spacing w:line="500" w:lineRule="exact"/>
        <w:ind w:left="525" w:right="568"/>
        <w:jc w:val="center"/>
        <w:rPr>
          <w:rFonts w:ascii="仿宋_GB2312" w:hAnsi="宋体" w:eastAsia="仿宋_GB2312" w:cs="Times New Roman"/>
          <w:b/>
          <w:sz w:val="32"/>
          <w:szCs w:val="32"/>
        </w:rPr>
      </w:pPr>
      <w:r>
        <w:rPr>
          <w:rFonts w:ascii="仿宋_GB2312" w:hAnsi="宋体" w:eastAsia="仿宋_GB2312" w:cs="Times New Roman"/>
          <w:b/>
          <w:sz w:val="32"/>
          <w:szCs w:val="32"/>
        </w:rPr>
        <w:br w:type="textWrapping"/>
      </w:r>
      <w:r>
        <w:rPr>
          <w:rFonts w:ascii="仿宋_GB2312" w:hAnsi="宋体" w:eastAsia="仿宋_GB2312" w:cs="Times New Roman"/>
          <w:b/>
          <w:sz w:val="32"/>
          <w:szCs w:val="32"/>
        </w:rPr>
        <w:br w:type="textWrapping"/>
      </w:r>
    </w:p>
    <w:p>
      <w:pPr>
        <w:spacing w:line="700" w:lineRule="exact"/>
        <w:ind w:left="525" w:right="568"/>
        <w:rPr>
          <w:rFonts w:ascii="仿宋_GB2312" w:hAnsi="宋体" w:eastAsia="仿宋_GB2312" w:cs="Times New Roman"/>
          <w:sz w:val="30"/>
          <w:szCs w:val="30"/>
        </w:rPr>
      </w:pPr>
      <w:r>
        <w:rPr>
          <w:rFonts w:hint="eastAsia" w:ascii="仿宋_GB2312" w:hAnsi="宋体" w:eastAsia="仿宋_GB2312" w:cs="Times New Roman"/>
          <w:sz w:val="30"/>
          <w:szCs w:val="30"/>
        </w:rPr>
        <w:t>申请班级承诺：</w:t>
      </w:r>
    </w:p>
    <w:p>
      <w:pPr>
        <w:spacing w:line="700" w:lineRule="exact"/>
        <w:ind w:left="480"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保证如实填写本表各项内容。获准立项后，承诺本表为有约束力的协议，认真开展班级学风建设，取得预期建设成果。</w:t>
      </w:r>
    </w:p>
    <w:p>
      <w:pPr>
        <w:spacing w:after="156" w:afterLines="50" w:line="700" w:lineRule="exact"/>
        <w:ind w:firstLine="6300" w:firstLineChars="2100"/>
        <w:rPr>
          <w:rFonts w:ascii="宋体" w:hAnsi="宋体" w:eastAsia="宋体" w:cs="Times New Roman"/>
          <w:sz w:val="30"/>
          <w:szCs w:val="30"/>
        </w:rPr>
      </w:pPr>
    </w:p>
    <w:p>
      <w:pPr>
        <w:spacing w:after="156" w:afterLines="50" w:line="700" w:lineRule="exact"/>
        <w:ind w:firstLine="6300" w:firstLineChars="2100"/>
        <w:rPr>
          <w:rFonts w:ascii="仿宋_GB2312" w:hAnsi="宋体" w:eastAsia="仿宋_GB2312" w:cs="Times New Roman"/>
          <w:sz w:val="30"/>
          <w:szCs w:val="30"/>
        </w:rPr>
      </w:pPr>
    </w:p>
    <w:p>
      <w:pPr>
        <w:spacing w:after="156" w:afterLines="50" w:line="700" w:lineRule="exact"/>
        <w:ind w:firstLine="6300" w:firstLineChars="2100"/>
        <w:rPr>
          <w:rFonts w:ascii="仿宋_GB2312" w:hAnsi="宋体" w:eastAsia="仿宋_GB2312" w:cs="Times New Roman"/>
          <w:sz w:val="30"/>
          <w:szCs w:val="30"/>
        </w:rPr>
      </w:pPr>
    </w:p>
    <w:p>
      <w:pPr>
        <w:spacing w:after="156" w:afterLines="50" w:line="700" w:lineRule="exact"/>
        <w:ind w:firstLine="4950" w:firstLineChars="1650"/>
        <w:rPr>
          <w:rFonts w:ascii="仿宋_GB2312" w:hAnsi="宋体" w:eastAsia="仿宋_GB2312" w:cs="Times New Roman"/>
          <w:sz w:val="30"/>
          <w:szCs w:val="30"/>
        </w:rPr>
      </w:pPr>
      <w:r>
        <w:rPr>
          <w:rFonts w:hint="eastAsia" w:ascii="仿宋_GB2312" w:hAnsi="宋体" w:eastAsia="仿宋_GB2312" w:cs="Times New Roman"/>
          <w:sz w:val="30"/>
          <w:szCs w:val="30"/>
        </w:rPr>
        <w:t>班级负责人签字：</w:t>
      </w:r>
    </w:p>
    <w:p>
      <w:pPr>
        <w:spacing w:after="156" w:afterLines="50" w:line="700" w:lineRule="exact"/>
        <w:ind w:firstLine="5850" w:firstLineChars="1950"/>
        <w:rPr>
          <w:rFonts w:ascii="仿宋_GB2312" w:hAnsi="宋体" w:eastAsia="仿宋_GB2312" w:cs="Times New Roman"/>
          <w:sz w:val="30"/>
          <w:szCs w:val="30"/>
        </w:rPr>
      </w:pPr>
      <w:r>
        <w:rPr>
          <w:rFonts w:hint="eastAsia" w:ascii="仿宋_GB2312" w:hAnsi="宋体" w:eastAsia="仿宋_GB2312" w:cs="Times New Roman"/>
          <w:sz w:val="30"/>
          <w:szCs w:val="30"/>
        </w:rPr>
        <w:t xml:space="preserve">  年    月    日</w:t>
      </w:r>
    </w:p>
    <w:p>
      <w:pPr>
        <w:spacing w:line="700" w:lineRule="exact"/>
        <w:ind w:left="525" w:right="568"/>
        <w:jc w:val="center"/>
        <w:rPr>
          <w:rFonts w:ascii="仿宋_GB2312" w:hAnsi="宋体" w:eastAsia="仿宋_GB2312" w:cs="Times New Roman"/>
          <w:sz w:val="30"/>
          <w:szCs w:val="30"/>
        </w:rPr>
      </w:pPr>
    </w:p>
    <w:p>
      <w:pPr>
        <w:spacing w:line="500" w:lineRule="exact"/>
        <w:ind w:left="525" w:right="568"/>
        <w:jc w:val="center"/>
        <w:rPr>
          <w:rFonts w:ascii="仿宋_GB2312" w:hAnsi="宋体" w:eastAsia="仿宋_GB2312" w:cs="Times New Roman"/>
          <w:sz w:val="30"/>
          <w:szCs w:val="30"/>
        </w:rPr>
      </w:pPr>
    </w:p>
    <w:p>
      <w:pPr>
        <w:spacing w:line="500" w:lineRule="exact"/>
        <w:ind w:left="525" w:right="568"/>
        <w:jc w:val="center"/>
        <w:rPr>
          <w:rFonts w:ascii="仿宋_GB2312" w:hAnsi="宋体" w:eastAsia="仿宋_GB2312" w:cs="Times New Roman"/>
          <w:sz w:val="30"/>
          <w:szCs w:val="30"/>
        </w:rPr>
      </w:pPr>
    </w:p>
    <w:p>
      <w:pPr>
        <w:spacing w:line="500" w:lineRule="exact"/>
        <w:ind w:left="525" w:right="568"/>
        <w:jc w:val="center"/>
        <w:rPr>
          <w:rFonts w:ascii="仿宋_GB2312" w:hAnsi="宋体" w:eastAsia="仿宋_GB2312" w:cs="Times New Roman"/>
          <w:sz w:val="30"/>
          <w:szCs w:val="30"/>
        </w:rPr>
      </w:pPr>
    </w:p>
    <w:p>
      <w:pPr>
        <w:spacing w:line="500" w:lineRule="exact"/>
        <w:ind w:right="568"/>
        <w:rPr>
          <w:rFonts w:ascii="仿宋_GB2312" w:hAnsi="宋体" w:eastAsia="仿宋_GB2312" w:cs="Times New Roman"/>
          <w:sz w:val="30"/>
          <w:szCs w:val="30"/>
        </w:rPr>
      </w:pPr>
    </w:p>
    <w:p>
      <w:pPr>
        <w:widowControl/>
        <w:jc w:val="left"/>
        <w:rPr>
          <w:rFonts w:ascii="Times New Roman" w:hAnsi="Times New Roman" w:eastAsia="宋体" w:cs="Times New Roman"/>
          <w:b/>
          <w:bCs/>
          <w:sz w:val="18"/>
          <w:szCs w:val="24"/>
        </w:rPr>
      </w:pPr>
      <w:r>
        <w:rPr>
          <w:rFonts w:ascii="Times New Roman" w:hAnsi="Times New Roman" w:eastAsia="宋体" w:cs="Times New Roman"/>
          <w:b/>
          <w:bCs/>
          <w:sz w:val="18"/>
          <w:szCs w:val="24"/>
        </w:rPr>
        <w:br w:type="page"/>
      </w:r>
    </w:p>
    <w:p>
      <w:pPr>
        <w:tabs>
          <w:tab w:val="left" w:pos="2505"/>
        </w:tabs>
        <w:rPr>
          <w:rFonts w:ascii="Times New Roman" w:hAnsi="Times New Roman" w:eastAsia="宋体" w:cs="Times New Roman"/>
          <w:b/>
          <w:bCs/>
          <w:sz w:val="18"/>
          <w:szCs w:val="24"/>
        </w:rPr>
      </w:pPr>
    </w:p>
    <w:tbl>
      <w:tblPr>
        <w:tblStyle w:val="7"/>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94"/>
        <w:gridCol w:w="805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846" w:type="dxa"/>
            <w:tcBorders>
              <w:bottom w:val="single" w:color="auto" w:sz="2" w:space="0"/>
            </w:tcBorders>
            <w:textDirection w:val="tbRlV"/>
            <w:vAlign w:val="center"/>
          </w:tcPr>
          <w:p>
            <w:pPr>
              <w:ind w:left="113" w:right="113"/>
              <w:jc w:val="center"/>
              <w:rPr>
                <w:rFonts w:ascii="宋体" w:hAnsi="宋体" w:eastAsia="宋体" w:cs="Times New Roman"/>
                <w:sz w:val="28"/>
                <w:szCs w:val="36"/>
              </w:rPr>
            </w:pPr>
            <w:r>
              <w:rPr>
                <w:rFonts w:ascii="宋体" w:hAnsi="宋体" w:eastAsia="宋体" w:cs="Times New Roman"/>
                <w:sz w:val="28"/>
                <w:szCs w:val="36"/>
              </w:rPr>
              <w:t>班级</w:t>
            </w:r>
          </w:p>
        </w:tc>
        <w:tc>
          <w:tcPr>
            <w:tcW w:w="8667" w:type="dxa"/>
            <w:gridSpan w:val="3"/>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846" w:type="dxa"/>
            <w:tcBorders>
              <w:bottom w:val="single" w:color="auto" w:sz="2" w:space="0"/>
            </w:tcBorders>
            <w:textDirection w:val="tbRlV"/>
            <w:vAlign w:val="center"/>
          </w:tcPr>
          <w:p>
            <w:pPr>
              <w:ind w:left="113" w:right="113"/>
              <w:jc w:val="center"/>
              <w:rPr>
                <w:rFonts w:ascii="宋体" w:hAnsi="宋体" w:eastAsia="宋体" w:cs="Times New Roman"/>
                <w:sz w:val="28"/>
                <w:szCs w:val="36"/>
              </w:rPr>
            </w:pPr>
            <w:r>
              <w:rPr>
                <w:rFonts w:ascii="宋体" w:hAnsi="宋体" w:eastAsia="宋体" w:cs="Times New Roman"/>
                <w:sz w:val="28"/>
                <w:szCs w:val="36"/>
              </w:rPr>
              <w:t>班训</w:t>
            </w:r>
          </w:p>
        </w:tc>
        <w:tc>
          <w:tcPr>
            <w:tcW w:w="8667" w:type="dxa"/>
            <w:gridSpan w:val="3"/>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846" w:type="dxa"/>
            <w:tcBorders>
              <w:bottom w:val="single" w:color="auto" w:sz="2" w:space="0"/>
            </w:tcBorders>
            <w:textDirection w:val="tbRlV"/>
            <w:vAlign w:val="center"/>
          </w:tcPr>
          <w:p>
            <w:pPr>
              <w:ind w:left="113" w:right="113"/>
              <w:jc w:val="center"/>
              <w:rPr>
                <w:rFonts w:ascii="仿宋_GB2312" w:hAnsi="宋体" w:eastAsia="仿宋_GB2312"/>
                <w:sz w:val="28"/>
                <w:szCs w:val="28"/>
              </w:rPr>
            </w:pPr>
            <w:r>
              <w:rPr>
                <w:rFonts w:hint="eastAsia" w:ascii="仿宋_GB2312" w:hAnsi="宋体" w:eastAsia="仿宋_GB2312"/>
                <w:sz w:val="28"/>
                <w:szCs w:val="28"/>
              </w:rPr>
              <w:t>班歌</w:t>
            </w:r>
          </w:p>
        </w:tc>
        <w:tc>
          <w:tcPr>
            <w:tcW w:w="8667" w:type="dxa"/>
            <w:gridSpan w:val="3"/>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8" w:hRule="atLeast"/>
          <w:jc w:val="center"/>
        </w:trPr>
        <w:tc>
          <w:tcPr>
            <w:tcW w:w="846" w:type="dxa"/>
            <w:tcBorders>
              <w:bottom w:val="single" w:color="auto" w:sz="2" w:space="0"/>
            </w:tcBorders>
            <w:textDirection w:val="tbRlV"/>
            <w:vAlign w:val="center"/>
          </w:tcPr>
          <w:p>
            <w:pPr>
              <w:ind w:left="113" w:right="113"/>
              <w:jc w:val="center"/>
              <w:rPr>
                <w:rFonts w:ascii="仿宋_GB2312" w:hAnsi="宋体" w:eastAsia="仿宋_GB2312"/>
                <w:sz w:val="28"/>
                <w:szCs w:val="28"/>
              </w:rPr>
            </w:pPr>
            <w:r>
              <w:rPr>
                <w:rFonts w:hint="eastAsia" w:ascii="仿宋_GB2312" w:hAnsi="宋体" w:eastAsia="仿宋_GB2312"/>
                <w:sz w:val="28"/>
                <w:szCs w:val="28"/>
              </w:rPr>
              <w:t>班徽</w:t>
            </w:r>
          </w:p>
        </w:tc>
        <w:tc>
          <w:tcPr>
            <w:tcW w:w="8667" w:type="dxa"/>
            <w:gridSpan w:val="3"/>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4" w:hRule="atLeast"/>
          <w:jc w:val="center"/>
        </w:trPr>
        <w:tc>
          <w:tcPr>
            <w:tcW w:w="846" w:type="dxa"/>
            <w:tcBorders>
              <w:bottom w:val="single" w:color="auto" w:sz="2" w:space="0"/>
            </w:tcBorders>
            <w:textDirection w:val="tbRlV"/>
            <w:vAlign w:val="center"/>
          </w:tcPr>
          <w:p>
            <w:pPr>
              <w:ind w:left="113" w:right="113"/>
              <w:jc w:val="center"/>
              <w:rPr>
                <w:rFonts w:ascii="仿宋_GB2312" w:hAnsi="宋体" w:eastAsia="仿宋_GB2312"/>
                <w:sz w:val="28"/>
                <w:szCs w:val="28"/>
              </w:rPr>
            </w:pPr>
            <w:r>
              <w:rPr>
                <w:rFonts w:hint="eastAsia" w:ascii="仿宋_GB2312" w:hAnsi="宋体" w:eastAsia="仿宋_GB2312"/>
                <w:sz w:val="28"/>
                <w:szCs w:val="28"/>
              </w:rPr>
              <w:t>班级学风现状分析</w:t>
            </w:r>
          </w:p>
        </w:tc>
        <w:tc>
          <w:tcPr>
            <w:tcW w:w="8667" w:type="dxa"/>
            <w:gridSpan w:val="3"/>
            <w:tcBorders>
              <w:bottom w:val="single" w:color="auto" w:sz="2" w:space="0"/>
            </w:tcBorders>
          </w:tcPr>
          <w:p>
            <w:pPr>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（提示：重点分析班级学风建设中的优势与不足，可从学习观念、学习态度、学习行为、学习方法、学习动力、学业指导与辅助、典型榜样等方面进行阐述，要求重点突出、言简意赅。）</w:t>
            </w: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6" w:hRule="atLeast"/>
          <w:jc w:val="center"/>
        </w:trPr>
        <w:tc>
          <w:tcPr>
            <w:tcW w:w="846" w:type="dxa"/>
            <w:tcBorders>
              <w:bottom w:val="single" w:color="auto" w:sz="2" w:space="0"/>
            </w:tcBorders>
            <w:textDirection w:val="tbRlV"/>
            <w:vAlign w:val="center"/>
          </w:tcPr>
          <w:p>
            <w:pPr>
              <w:ind w:left="113" w:right="113"/>
              <w:jc w:val="center"/>
              <w:rPr>
                <w:rFonts w:ascii="宋体" w:hAnsi="宋体" w:eastAsia="宋体" w:cs="Times New Roman"/>
                <w:b/>
                <w:sz w:val="28"/>
                <w:szCs w:val="36"/>
              </w:rPr>
            </w:pPr>
            <w:r>
              <w:rPr>
                <w:rFonts w:hint="eastAsia" w:ascii="仿宋_GB2312" w:hAnsi="宋体" w:eastAsia="仿宋_GB2312"/>
                <w:sz w:val="28"/>
                <w:szCs w:val="28"/>
              </w:rPr>
              <w:t>班级学风建设项目开展方案</w:t>
            </w:r>
          </w:p>
        </w:tc>
        <w:tc>
          <w:tcPr>
            <w:tcW w:w="8667" w:type="dxa"/>
            <w:gridSpan w:val="3"/>
            <w:tcBorders>
              <w:bottom w:val="single" w:color="auto" w:sz="2" w:space="0"/>
            </w:tcBorders>
          </w:tcPr>
          <w:p>
            <w:pPr>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提示：此处请详细撰写班级学风建设项目的计划、举措，应围绕理想信念教育、心理健康教育、学情分析、职业规划、创新创业、学术活动、专业竞赛、学业帮扶、榜样引领、良好行为习惯养成等能够有效促进和提升班级整体学风状况的特色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9" w:hRule="atLeast"/>
          <w:jc w:val="center"/>
        </w:trPr>
        <w:tc>
          <w:tcPr>
            <w:tcW w:w="846" w:type="dxa"/>
            <w:tcBorders>
              <w:bottom w:val="single" w:color="auto" w:sz="2" w:space="0"/>
            </w:tcBorders>
            <w:textDirection w:val="tbRlV"/>
            <w:vAlign w:val="center"/>
          </w:tcPr>
          <w:p>
            <w:pPr>
              <w:ind w:left="113" w:right="113"/>
              <w:jc w:val="center"/>
              <w:rPr>
                <w:rFonts w:ascii="仿宋_GB2312" w:hAnsi="宋体" w:eastAsia="仿宋_GB2312"/>
                <w:sz w:val="28"/>
                <w:szCs w:val="28"/>
              </w:rPr>
            </w:pPr>
            <w:r>
              <w:rPr>
                <w:rFonts w:hint="eastAsia" w:ascii="仿宋_GB2312" w:hAnsi="宋体" w:eastAsia="仿宋_GB2312"/>
                <w:sz w:val="28"/>
                <w:szCs w:val="28"/>
              </w:rPr>
              <w:t>班委“包干”责任制</w:t>
            </w:r>
          </w:p>
        </w:tc>
        <w:tc>
          <w:tcPr>
            <w:tcW w:w="8667" w:type="dxa"/>
            <w:gridSpan w:val="3"/>
            <w:tcBorders>
              <w:bottom w:val="single" w:color="auto" w:sz="2" w:space="0"/>
            </w:tcBorders>
          </w:tcPr>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34"/>
              <w:gridCol w:w="1275"/>
              <w:gridCol w:w="1418"/>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jc w:val="center"/>
                    <w:rPr>
                      <w:rFonts w:ascii="Times New Roman" w:hAnsi="Times New Roman" w:eastAsia="宋体" w:cs="Times New Roman"/>
                      <w:b/>
                      <w:color w:val="FF0000"/>
                      <w:szCs w:val="24"/>
                    </w:rPr>
                  </w:pPr>
                  <w:r>
                    <w:rPr>
                      <w:rFonts w:ascii="Times New Roman" w:hAnsi="Times New Roman" w:eastAsia="宋体" w:cs="Times New Roman"/>
                      <w:b/>
                      <w:color w:val="FF0000"/>
                      <w:szCs w:val="24"/>
                    </w:rPr>
                    <w:t>姓名</w:t>
                  </w:r>
                </w:p>
              </w:tc>
              <w:tc>
                <w:tcPr>
                  <w:tcW w:w="1134" w:type="dxa"/>
                </w:tcPr>
                <w:p>
                  <w:pPr>
                    <w:jc w:val="center"/>
                    <w:rPr>
                      <w:rFonts w:ascii="Times New Roman" w:hAnsi="Times New Roman" w:eastAsia="宋体" w:cs="Times New Roman"/>
                      <w:b/>
                      <w:color w:val="FF0000"/>
                      <w:szCs w:val="24"/>
                    </w:rPr>
                  </w:pPr>
                  <w:r>
                    <w:rPr>
                      <w:rFonts w:ascii="Times New Roman" w:hAnsi="Times New Roman" w:eastAsia="宋体" w:cs="Times New Roman"/>
                      <w:b/>
                      <w:color w:val="FF0000"/>
                      <w:szCs w:val="24"/>
                    </w:rPr>
                    <w:t>宿舍</w:t>
                  </w:r>
                </w:p>
              </w:tc>
              <w:tc>
                <w:tcPr>
                  <w:tcW w:w="1275" w:type="dxa"/>
                </w:tcPr>
                <w:p>
                  <w:pPr>
                    <w:jc w:val="center"/>
                    <w:rPr>
                      <w:rFonts w:ascii="Times New Roman" w:hAnsi="Times New Roman" w:eastAsia="宋体" w:cs="Times New Roman"/>
                      <w:b/>
                      <w:color w:val="FF0000"/>
                      <w:szCs w:val="24"/>
                    </w:rPr>
                  </w:pPr>
                  <w:r>
                    <w:rPr>
                      <w:rFonts w:ascii="Times New Roman" w:hAnsi="Times New Roman" w:eastAsia="宋体" w:cs="Times New Roman"/>
                      <w:b/>
                      <w:color w:val="FF0000"/>
                      <w:szCs w:val="24"/>
                    </w:rPr>
                    <w:t>职务</w:t>
                  </w:r>
                </w:p>
              </w:tc>
              <w:tc>
                <w:tcPr>
                  <w:tcW w:w="1418" w:type="dxa"/>
                </w:tcPr>
                <w:p>
                  <w:pPr>
                    <w:jc w:val="center"/>
                    <w:rPr>
                      <w:rFonts w:ascii="Times New Roman" w:hAnsi="Times New Roman" w:eastAsia="宋体" w:cs="Times New Roman"/>
                      <w:b/>
                      <w:color w:val="FF0000"/>
                      <w:szCs w:val="24"/>
                    </w:rPr>
                  </w:pPr>
                  <w:r>
                    <w:rPr>
                      <w:rFonts w:ascii="Times New Roman" w:hAnsi="Times New Roman" w:eastAsia="宋体" w:cs="Times New Roman"/>
                      <w:b/>
                      <w:color w:val="FF0000"/>
                      <w:szCs w:val="24"/>
                    </w:rPr>
                    <w:t>“包干”宿舍</w:t>
                  </w:r>
                </w:p>
              </w:tc>
              <w:tc>
                <w:tcPr>
                  <w:tcW w:w="3451" w:type="dxa"/>
                </w:tcPr>
                <w:p>
                  <w:pPr>
                    <w:jc w:val="center"/>
                    <w:rPr>
                      <w:rFonts w:ascii="Times New Roman" w:hAnsi="Times New Roman" w:eastAsia="宋体" w:cs="Times New Roman"/>
                      <w:b/>
                      <w:color w:val="FF0000"/>
                      <w:szCs w:val="24"/>
                    </w:rPr>
                  </w:pPr>
                  <w:r>
                    <w:rPr>
                      <w:rFonts w:ascii="Times New Roman" w:hAnsi="Times New Roman" w:eastAsia="宋体" w:cs="Times New Roman"/>
                      <w:b/>
                      <w:color w:val="FF0000"/>
                      <w:szCs w:val="24"/>
                    </w:rPr>
                    <w:t>“包干”宿舍成员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张三</w:t>
                  </w:r>
                </w:p>
              </w:tc>
              <w:tc>
                <w:tcPr>
                  <w:tcW w:w="1134" w:type="dxa"/>
                </w:tcPr>
                <w:p>
                  <w:pPr>
                    <w:jc w:val="center"/>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3</w:t>
                  </w:r>
                  <w:r>
                    <w:rPr>
                      <w:rFonts w:ascii="Times New Roman" w:hAnsi="Times New Roman" w:eastAsia="宋体" w:cs="Times New Roman"/>
                      <w:color w:val="000000" w:themeColor="text1"/>
                      <w:szCs w:val="24"/>
                      <w14:textFill>
                        <w14:solidFill>
                          <w14:schemeClr w14:val="tx1"/>
                        </w14:solidFill>
                      </w14:textFill>
                    </w:rPr>
                    <w:t>BH101</w:t>
                  </w:r>
                </w:p>
              </w:tc>
              <w:tc>
                <w:tcPr>
                  <w:tcW w:w="1275"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学习委员</w:t>
                  </w:r>
                </w:p>
              </w:tc>
              <w:tc>
                <w:tcPr>
                  <w:tcW w:w="1418"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3BH102</w:t>
                  </w:r>
                </w:p>
              </w:tc>
              <w:tc>
                <w:tcPr>
                  <w:tcW w:w="3451" w:type="dxa"/>
                </w:tcPr>
                <w:p>
                  <w:pPr>
                    <w:jc w:val="center"/>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李四、王五·········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jc w:val="center"/>
                    <w:rPr>
                      <w:rFonts w:ascii="Times New Roman" w:hAnsi="Times New Roman" w:eastAsia="宋体" w:cs="Times New Roman"/>
                      <w:color w:val="FF0000"/>
                      <w:szCs w:val="24"/>
                    </w:rPr>
                  </w:pPr>
                </w:p>
              </w:tc>
              <w:tc>
                <w:tcPr>
                  <w:tcW w:w="1134" w:type="dxa"/>
                </w:tcPr>
                <w:p>
                  <w:pPr>
                    <w:jc w:val="center"/>
                    <w:rPr>
                      <w:rFonts w:ascii="Times New Roman" w:hAnsi="Times New Roman" w:eastAsia="宋体" w:cs="Times New Roman"/>
                      <w:color w:val="FF0000"/>
                      <w:szCs w:val="24"/>
                    </w:rPr>
                  </w:pPr>
                </w:p>
              </w:tc>
              <w:tc>
                <w:tcPr>
                  <w:tcW w:w="1275" w:type="dxa"/>
                </w:tcPr>
                <w:p>
                  <w:pPr>
                    <w:jc w:val="center"/>
                    <w:rPr>
                      <w:rFonts w:ascii="Times New Roman" w:hAnsi="Times New Roman" w:eastAsia="宋体" w:cs="Times New Roman"/>
                      <w:color w:val="FF0000"/>
                      <w:szCs w:val="24"/>
                    </w:rPr>
                  </w:pPr>
                </w:p>
              </w:tc>
              <w:tc>
                <w:tcPr>
                  <w:tcW w:w="1418" w:type="dxa"/>
                </w:tcPr>
                <w:p>
                  <w:pPr>
                    <w:jc w:val="center"/>
                    <w:rPr>
                      <w:rFonts w:ascii="Times New Roman" w:hAnsi="Times New Roman" w:eastAsia="宋体" w:cs="Times New Roman"/>
                      <w:color w:val="FF0000"/>
                      <w:szCs w:val="24"/>
                    </w:rPr>
                  </w:pPr>
                </w:p>
              </w:tc>
              <w:tc>
                <w:tcPr>
                  <w:tcW w:w="3451" w:type="dxa"/>
                </w:tcPr>
                <w:p>
                  <w:pPr>
                    <w:jc w:val="cente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jc w:val="center"/>
                    <w:rPr>
                      <w:rFonts w:ascii="Times New Roman" w:hAnsi="Times New Roman" w:eastAsia="宋体" w:cs="Times New Roman"/>
                      <w:color w:val="FF0000"/>
                      <w:szCs w:val="24"/>
                    </w:rPr>
                  </w:pPr>
                </w:p>
              </w:tc>
              <w:tc>
                <w:tcPr>
                  <w:tcW w:w="1134" w:type="dxa"/>
                </w:tcPr>
                <w:p>
                  <w:pPr>
                    <w:jc w:val="center"/>
                    <w:rPr>
                      <w:rFonts w:ascii="Times New Roman" w:hAnsi="Times New Roman" w:eastAsia="宋体" w:cs="Times New Roman"/>
                      <w:color w:val="FF0000"/>
                      <w:szCs w:val="24"/>
                    </w:rPr>
                  </w:pPr>
                </w:p>
              </w:tc>
              <w:tc>
                <w:tcPr>
                  <w:tcW w:w="1275" w:type="dxa"/>
                </w:tcPr>
                <w:p>
                  <w:pPr>
                    <w:jc w:val="center"/>
                    <w:rPr>
                      <w:rFonts w:ascii="Times New Roman" w:hAnsi="Times New Roman" w:eastAsia="宋体" w:cs="Times New Roman"/>
                      <w:color w:val="FF0000"/>
                      <w:szCs w:val="24"/>
                    </w:rPr>
                  </w:pPr>
                </w:p>
              </w:tc>
              <w:tc>
                <w:tcPr>
                  <w:tcW w:w="1418" w:type="dxa"/>
                </w:tcPr>
                <w:p>
                  <w:pPr>
                    <w:jc w:val="center"/>
                    <w:rPr>
                      <w:rFonts w:ascii="Times New Roman" w:hAnsi="Times New Roman" w:eastAsia="宋体" w:cs="Times New Roman"/>
                      <w:color w:val="FF0000"/>
                      <w:szCs w:val="24"/>
                    </w:rPr>
                  </w:pPr>
                </w:p>
              </w:tc>
              <w:tc>
                <w:tcPr>
                  <w:tcW w:w="3451" w:type="dxa"/>
                </w:tcPr>
                <w:p>
                  <w:pPr>
                    <w:jc w:val="cente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jc w:val="center"/>
                    <w:rPr>
                      <w:rFonts w:ascii="Times New Roman" w:hAnsi="Times New Roman" w:eastAsia="宋体" w:cs="Times New Roman"/>
                      <w:color w:val="FF0000"/>
                      <w:szCs w:val="24"/>
                    </w:rPr>
                  </w:pPr>
                </w:p>
              </w:tc>
              <w:tc>
                <w:tcPr>
                  <w:tcW w:w="1134" w:type="dxa"/>
                </w:tcPr>
                <w:p>
                  <w:pPr>
                    <w:jc w:val="center"/>
                    <w:rPr>
                      <w:rFonts w:ascii="Times New Roman" w:hAnsi="Times New Roman" w:eastAsia="宋体" w:cs="Times New Roman"/>
                      <w:color w:val="FF0000"/>
                      <w:szCs w:val="24"/>
                    </w:rPr>
                  </w:pPr>
                </w:p>
              </w:tc>
              <w:tc>
                <w:tcPr>
                  <w:tcW w:w="1275" w:type="dxa"/>
                </w:tcPr>
                <w:p>
                  <w:pPr>
                    <w:jc w:val="center"/>
                    <w:rPr>
                      <w:rFonts w:ascii="Times New Roman" w:hAnsi="Times New Roman" w:eastAsia="宋体" w:cs="Times New Roman"/>
                      <w:color w:val="FF0000"/>
                      <w:szCs w:val="24"/>
                    </w:rPr>
                  </w:pPr>
                </w:p>
              </w:tc>
              <w:tc>
                <w:tcPr>
                  <w:tcW w:w="1418" w:type="dxa"/>
                </w:tcPr>
                <w:p>
                  <w:pPr>
                    <w:jc w:val="center"/>
                    <w:rPr>
                      <w:rFonts w:ascii="Times New Roman" w:hAnsi="Times New Roman" w:eastAsia="宋体" w:cs="Times New Roman"/>
                      <w:color w:val="FF0000"/>
                      <w:szCs w:val="24"/>
                    </w:rPr>
                  </w:pPr>
                </w:p>
              </w:tc>
              <w:tc>
                <w:tcPr>
                  <w:tcW w:w="3451" w:type="dxa"/>
                </w:tcPr>
                <w:p>
                  <w:pPr>
                    <w:jc w:val="cente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jc w:val="center"/>
                    <w:rPr>
                      <w:rFonts w:ascii="Times New Roman" w:hAnsi="Times New Roman" w:eastAsia="宋体" w:cs="Times New Roman"/>
                      <w:color w:val="FF0000"/>
                      <w:szCs w:val="24"/>
                    </w:rPr>
                  </w:pPr>
                </w:p>
              </w:tc>
              <w:tc>
                <w:tcPr>
                  <w:tcW w:w="1134" w:type="dxa"/>
                </w:tcPr>
                <w:p>
                  <w:pPr>
                    <w:jc w:val="center"/>
                    <w:rPr>
                      <w:rFonts w:ascii="Times New Roman" w:hAnsi="Times New Roman" w:eastAsia="宋体" w:cs="Times New Roman"/>
                      <w:color w:val="FF0000"/>
                      <w:szCs w:val="24"/>
                    </w:rPr>
                  </w:pPr>
                </w:p>
              </w:tc>
              <w:tc>
                <w:tcPr>
                  <w:tcW w:w="1275" w:type="dxa"/>
                </w:tcPr>
                <w:p>
                  <w:pPr>
                    <w:jc w:val="center"/>
                    <w:rPr>
                      <w:rFonts w:ascii="Times New Roman" w:hAnsi="Times New Roman" w:eastAsia="宋体" w:cs="Times New Roman"/>
                      <w:color w:val="FF0000"/>
                      <w:szCs w:val="24"/>
                    </w:rPr>
                  </w:pPr>
                </w:p>
              </w:tc>
              <w:tc>
                <w:tcPr>
                  <w:tcW w:w="1418" w:type="dxa"/>
                </w:tcPr>
                <w:p>
                  <w:pPr>
                    <w:jc w:val="center"/>
                    <w:rPr>
                      <w:rFonts w:ascii="Times New Roman" w:hAnsi="Times New Roman" w:eastAsia="宋体" w:cs="Times New Roman"/>
                      <w:color w:val="FF0000"/>
                      <w:szCs w:val="24"/>
                    </w:rPr>
                  </w:pPr>
                </w:p>
              </w:tc>
              <w:tc>
                <w:tcPr>
                  <w:tcW w:w="3451" w:type="dxa"/>
                </w:tcPr>
                <w:p>
                  <w:pPr>
                    <w:jc w:val="cente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jc w:val="center"/>
                    <w:rPr>
                      <w:rFonts w:ascii="Times New Roman" w:hAnsi="Times New Roman" w:eastAsia="宋体" w:cs="Times New Roman"/>
                      <w:color w:val="FF0000"/>
                      <w:szCs w:val="24"/>
                    </w:rPr>
                  </w:pPr>
                </w:p>
              </w:tc>
              <w:tc>
                <w:tcPr>
                  <w:tcW w:w="1134" w:type="dxa"/>
                </w:tcPr>
                <w:p>
                  <w:pPr>
                    <w:jc w:val="center"/>
                    <w:rPr>
                      <w:rFonts w:ascii="Times New Roman" w:hAnsi="Times New Roman" w:eastAsia="宋体" w:cs="Times New Roman"/>
                      <w:color w:val="FF0000"/>
                      <w:szCs w:val="24"/>
                    </w:rPr>
                  </w:pPr>
                </w:p>
              </w:tc>
              <w:tc>
                <w:tcPr>
                  <w:tcW w:w="1275" w:type="dxa"/>
                </w:tcPr>
                <w:p>
                  <w:pPr>
                    <w:jc w:val="center"/>
                    <w:rPr>
                      <w:rFonts w:ascii="Times New Roman" w:hAnsi="Times New Roman" w:eastAsia="宋体" w:cs="Times New Roman"/>
                      <w:color w:val="FF0000"/>
                      <w:szCs w:val="24"/>
                    </w:rPr>
                  </w:pPr>
                </w:p>
              </w:tc>
              <w:tc>
                <w:tcPr>
                  <w:tcW w:w="1418" w:type="dxa"/>
                </w:tcPr>
                <w:p>
                  <w:pPr>
                    <w:jc w:val="center"/>
                    <w:rPr>
                      <w:rFonts w:ascii="Times New Roman" w:hAnsi="Times New Roman" w:eastAsia="宋体" w:cs="Times New Roman"/>
                      <w:color w:val="FF0000"/>
                      <w:szCs w:val="24"/>
                    </w:rPr>
                  </w:pPr>
                </w:p>
              </w:tc>
              <w:tc>
                <w:tcPr>
                  <w:tcW w:w="3451" w:type="dxa"/>
                </w:tcPr>
                <w:p>
                  <w:pPr>
                    <w:jc w:val="center"/>
                    <w:rPr>
                      <w:rFonts w:ascii="Times New Roman" w:hAnsi="Times New Roman" w:eastAsia="宋体" w:cs="Times New Roman"/>
                      <w:color w:val="FF0000"/>
                      <w:szCs w:val="24"/>
                    </w:rPr>
                  </w:pPr>
                </w:p>
              </w:tc>
            </w:tr>
          </w:tbl>
          <w:p>
            <w:pPr>
              <w:rPr>
                <w:rFonts w:ascii="Times New Roman" w:hAnsi="Times New Roman" w:eastAsia="宋体" w:cs="Times New Roman"/>
                <w:color w:val="FF0000"/>
                <w:szCs w:val="24"/>
              </w:rPr>
            </w:pPr>
          </w:p>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2" w:hRule="atLeast"/>
          <w:jc w:val="center"/>
        </w:trPr>
        <w:tc>
          <w:tcPr>
            <w:tcW w:w="846" w:type="dxa"/>
            <w:tcBorders>
              <w:bottom w:val="single" w:color="auto" w:sz="2" w:space="0"/>
            </w:tcBorders>
            <w:textDirection w:val="tbRlV"/>
            <w:vAlign w:val="center"/>
          </w:tcPr>
          <w:p>
            <w:pPr>
              <w:ind w:left="113" w:right="113"/>
              <w:jc w:val="center"/>
              <w:rPr>
                <w:rFonts w:ascii="宋体" w:hAnsi="宋体" w:eastAsia="宋体" w:cs="Times New Roman"/>
                <w:b/>
                <w:sz w:val="28"/>
                <w:szCs w:val="36"/>
              </w:rPr>
            </w:pPr>
            <w:r>
              <w:rPr>
                <w:rFonts w:hint="eastAsia" w:ascii="仿宋_GB2312" w:hAnsi="宋体" w:eastAsia="仿宋_GB2312"/>
                <w:sz w:val="28"/>
                <w:szCs w:val="28"/>
              </w:rPr>
              <w:t>班级学风建设项目预期成果</w:t>
            </w:r>
          </w:p>
        </w:tc>
        <w:tc>
          <w:tcPr>
            <w:tcW w:w="8667" w:type="dxa"/>
            <w:gridSpan w:val="3"/>
            <w:tcBorders>
              <w:bottom w:val="single" w:color="auto" w:sz="2" w:space="0"/>
            </w:tcBorders>
          </w:tcPr>
          <w:p>
            <w:pPr>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（提示：此处请撰写预期建设成果，可涵盖作弊率、挂科率、宿舍卫生合格率（9</w:t>
            </w:r>
            <w:r>
              <w:rPr>
                <w:rFonts w:ascii="Times New Roman" w:hAnsi="Times New Roman" w:eastAsia="宋体" w:cs="Times New Roman"/>
                <w:color w:val="FF0000"/>
                <w:szCs w:val="24"/>
              </w:rPr>
              <w:t>0分及以上</w:t>
            </w:r>
            <w:r>
              <w:rPr>
                <w:rFonts w:hint="eastAsia" w:ascii="Times New Roman" w:hAnsi="Times New Roman" w:eastAsia="宋体" w:cs="Times New Roman"/>
                <w:color w:val="FF0000"/>
                <w:szCs w:val="24"/>
              </w:rPr>
              <w:t>）、四级通过率、科创竞赛参与率、课堂出勤率、体侧达标率、学习强国和青年大学习完成情况等方面等多方面内容，成果尽量量化。）</w:t>
            </w:r>
          </w:p>
          <w:p>
            <w:pPr>
              <w:rPr>
                <w:rFonts w:ascii="Times New Roman" w:hAnsi="Times New Roman" w:eastAsia="宋体" w:cs="Times New Roman"/>
                <w:b/>
                <w:bCs/>
                <w:color w:val="FF0000"/>
                <w:szCs w:val="24"/>
              </w:rPr>
            </w:pPr>
          </w:p>
          <w:p>
            <w:pPr>
              <w:rPr>
                <w:rFonts w:ascii="Times New Roman" w:hAnsi="Times New Roman" w:eastAsia="宋体" w:cs="Times New Roman"/>
                <w:b/>
                <w:bCs/>
                <w:color w:val="FF0000"/>
                <w:szCs w:val="24"/>
              </w:rPr>
            </w:pPr>
          </w:p>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9" w:hRule="atLeast"/>
          <w:jc w:val="center"/>
        </w:trPr>
        <w:tc>
          <w:tcPr>
            <w:tcW w:w="846" w:type="dxa"/>
            <w:tcBorders>
              <w:bottom w:val="single" w:color="auto" w:sz="2" w:space="0"/>
            </w:tcBorders>
            <w:textDirection w:val="tbRlV"/>
            <w:vAlign w:val="center"/>
          </w:tcPr>
          <w:p>
            <w:pPr>
              <w:ind w:left="113" w:right="113"/>
              <w:jc w:val="center"/>
              <w:rPr>
                <w:rFonts w:ascii="仿宋_GB2312" w:hAnsi="宋体" w:eastAsia="仿宋_GB2312"/>
                <w:sz w:val="28"/>
                <w:szCs w:val="28"/>
              </w:rPr>
            </w:pPr>
            <w:r>
              <w:rPr>
                <w:rFonts w:hint="eastAsia" w:ascii="仿宋_GB2312" w:hAnsi="宋体" w:eastAsia="仿宋_GB2312"/>
                <w:sz w:val="28"/>
                <w:szCs w:val="28"/>
              </w:rPr>
              <w:t>班级学风建设配套制度</w:t>
            </w:r>
          </w:p>
        </w:tc>
        <w:tc>
          <w:tcPr>
            <w:tcW w:w="8667" w:type="dxa"/>
            <w:gridSpan w:val="3"/>
            <w:tcBorders>
              <w:bottom w:val="single" w:color="auto" w:sz="2" w:space="0"/>
            </w:tcBorders>
          </w:tcPr>
          <w:p>
            <w:pPr>
              <w:rPr>
                <w:rFonts w:ascii="Times New Roman" w:hAnsi="Times New Roman" w:eastAsia="宋体" w:cs="Times New Roman"/>
                <w:color w:val="FF0000"/>
                <w:szCs w:val="24"/>
              </w:rPr>
            </w:pPr>
            <w:r>
              <w:rPr>
                <w:rFonts w:hint="eastAsia" w:ascii="Times New Roman" w:hAnsi="Times New Roman" w:eastAsia="宋体" w:cs="Times New Roman"/>
                <w:color w:val="FF0000"/>
                <w:szCs w:val="24"/>
              </w:rPr>
              <w:t>（提示：根据班级现状，自行制定本班学风建设有关的监督机制和奖惩机制。）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3" w:hRule="atLeast"/>
          <w:jc w:val="center"/>
        </w:trPr>
        <w:tc>
          <w:tcPr>
            <w:tcW w:w="846" w:type="dxa"/>
            <w:tcBorders>
              <w:bottom w:val="single" w:color="auto" w:sz="2" w:space="0"/>
            </w:tcBorders>
            <w:textDirection w:val="tbRlV"/>
            <w:vAlign w:val="center"/>
          </w:tcPr>
          <w:p>
            <w:pPr>
              <w:ind w:left="113" w:right="113"/>
              <w:jc w:val="center"/>
              <w:rPr>
                <w:rFonts w:ascii="仿宋_GB2312" w:hAnsi="宋体" w:eastAsia="仿宋_GB2312"/>
                <w:sz w:val="28"/>
                <w:szCs w:val="28"/>
              </w:rPr>
            </w:pPr>
            <w:r>
              <w:rPr>
                <w:rFonts w:hint="eastAsia" w:ascii="仿宋_GB2312" w:hAnsi="宋体" w:eastAsia="仿宋_GB2312"/>
                <w:sz w:val="28"/>
                <w:szCs w:val="28"/>
              </w:rPr>
              <w:t>班级成员签字</w:t>
            </w:r>
          </w:p>
        </w:tc>
        <w:tc>
          <w:tcPr>
            <w:tcW w:w="8667" w:type="dxa"/>
            <w:gridSpan w:val="3"/>
            <w:tcBorders>
              <w:bottom w:val="single" w:color="auto" w:sz="2" w:space="0"/>
            </w:tcBorders>
          </w:tcPr>
          <w:p>
            <w:pPr>
              <w:rPr>
                <w:rFonts w:ascii="Times New Roman" w:hAnsi="Times New Roman" w:eastAsia="宋体" w:cs="Times New Roman"/>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jc w:val="center"/>
        </w:trPr>
        <w:tc>
          <w:tcPr>
            <w:tcW w:w="1440" w:type="dxa"/>
            <w:gridSpan w:val="2"/>
            <w:vAlign w:val="center"/>
          </w:tcPr>
          <w:p>
            <w:pPr>
              <w:spacing w:line="0" w:lineRule="atLeast"/>
              <w:jc w:val="center"/>
              <w:rPr>
                <w:rFonts w:ascii="仿宋_GB2312" w:hAnsi="宋体" w:eastAsia="仿宋_GB2312"/>
                <w:sz w:val="28"/>
                <w:szCs w:val="28"/>
              </w:rPr>
            </w:pPr>
            <w:r>
              <w:rPr>
                <w:rFonts w:hint="eastAsia" w:ascii="仿宋_GB2312" w:hAnsi="宋体" w:eastAsia="仿宋_GB2312"/>
                <w:sz w:val="28"/>
                <w:szCs w:val="28"/>
              </w:rPr>
              <w:t>学院评审意见</w:t>
            </w:r>
          </w:p>
        </w:tc>
        <w:tc>
          <w:tcPr>
            <w:tcW w:w="8053" w:type="dxa"/>
            <w:vAlign w:val="center"/>
          </w:tcPr>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napToGrid w:val="0"/>
              <w:spacing w:line="360" w:lineRule="auto"/>
              <w:rPr>
                <w:rFonts w:ascii="仿宋_GB2312" w:eastAsia="仿宋_GB2312"/>
                <w:sz w:val="28"/>
                <w:szCs w:val="28"/>
              </w:rPr>
            </w:pPr>
          </w:p>
          <w:p>
            <w:pPr>
              <w:spacing w:line="0" w:lineRule="atLeast"/>
              <w:ind w:firstLine="3920" w:firstLineChars="1400"/>
              <w:rPr>
                <w:rFonts w:ascii="仿宋_GB2312" w:eastAsia="仿宋_GB2312"/>
                <w:sz w:val="28"/>
                <w:szCs w:val="28"/>
              </w:rPr>
            </w:pPr>
            <w:r>
              <w:rPr>
                <w:rFonts w:ascii="仿宋_GB2312" w:eastAsia="仿宋_GB2312"/>
                <w:sz w:val="28"/>
                <w:szCs w:val="28"/>
              </w:rPr>
              <w:t>班主任签字：</w:t>
            </w:r>
          </w:p>
          <w:p>
            <w:pPr>
              <w:spacing w:line="0" w:lineRule="atLeast"/>
              <w:ind w:firstLine="4480" w:firstLineChars="160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p>
            <w:pPr>
              <w:spacing w:line="0" w:lineRule="atLeast"/>
              <w:ind w:firstLine="3920" w:firstLineChars="1400"/>
              <w:rPr>
                <w:rFonts w:ascii="仿宋_GB2312" w:eastAsia="仿宋_GB2312"/>
                <w:sz w:val="28"/>
                <w:szCs w:val="28"/>
              </w:rPr>
            </w:pPr>
            <w:r>
              <w:rPr>
                <w:rFonts w:ascii="仿宋_GB2312" w:eastAsia="仿宋_GB2312"/>
                <w:sz w:val="28"/>
                <w:szCs w:val="28"/>
              </w:rPr>
              <w:t>辅导员签字：</w:t>
            </w:r>
          </w:p>
          <w:p>
            <w:pPr>
              <w:spacing w:line="0" w:lineRule="atLeast"/>
              <w:ind w:left="5110" w:leftChars="1900" w:hanging="1120" w:hangingChars="4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年    月    日</w:t>
            </w:r>
          </w:p>
          <w:p>
            <w:pPr>
              <w:spacing w:line="0" w:lineRule="atLeast"/>
              <w:ind w:left="2100" w:leftChars="1000" w:firstLine="2160" w:firstLineChars="900"/>
              <w:jc w:val="left"/>
              <w:rPr>
                <w:rFonts w:ascii="仿宋_GB2312" w:hAnsi="宋体" w:eastAsia="仿宋_GB2312"/>
                <w:sz w:val="24"/>
              </w:rPr>
            </w:pPr>
          </w:p>
        </w:tc>
      </w:tr>
    </w:tbl>
    <w:p>
      <w:pPr>
        <w:autoSpaceDN w:val="0"/>
        <w:spacing w:line="660" w:lineRule="exact"/>
        <w:rPr>
          <w:rFonts w:ascii="仿宋_GB2312" w:hAnsi="仿宋_GB2312" w:eastAsia="仿宋_GB2312" w:cs="仿宋_GB2312"/>
          <w:color w:val="000000"/>
          <w:sz w:val="30"/>
          <w:szCs w:val="3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jYjBiZGI3OWNlMjYwMjk2MTRlZjgzNDI2NTI0ZjgifQ=="/>
  </w:docVars>
  <w:rsids>
    <w:rsidRoot w:val="005A1243"/>
    <w:rsid w:val="000639B6"/>
    <w:rsid w:val="001056C6"/>
    <w:rsid w:val="002425A9"/>
    <w:rsid w:val="0035436E"/>
    <w:rsid w:val="004729C0"/>
    <w:rsid w:val="005758D4"/>
    <w:rsid w:val="005A1243"/>
    <w:rsid w:val="005E0580"/>
    <w:rsid w:val="00611031"/>
    <w:rsid w:val="0065170B"/>
    <w:rsid w:val="00684A05"/>
    <w:rsid w:val="006A75F2"/>
    <w:rsid w:val="00803593"/>
    <w:rsid w:val="008C5B28"/>
    <w:rsid w:val="00930B72"/>
    <w:rsid w:val="009B314C"/>
    <w:rsid w:val="00B551EF"/>
    <w:rsid w:val="00BC2585"/>
    <w:rsid w:val="00C33433"/>
    <w:rsid w:val="00C83B50"/>
    <w:rsid w:val="00E1081D"/>
    <w:rsid w:val="00E2581B"/>
    <w:rsid w:val="00E70F8A"/>
    <w:rsid w:val="00E91FCA"/>
    <w:rsid w:val="00F4254B"/>
    <w:rsid w:val="00FE6D8E"/>
    <w:rsid w:val="00FF13AF"/>
    <w:rsid w:val="33B27503"/>
    <w:rsid w:val="42EF3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footer"/>
    <w:basedOn w:val="1"/>
    <w:link w:val="17"/>
    <w:unhideWhenUsed/>
    <w:uiPriority w:val="99"/>
    <w:pPr>
      <w:tabs>
        <w:tab w:val="center" w:pos="4153"/>
        <w:tab w:val="right" w:pos="8306"/>
      </w:tabs>
      <w:snapToGrid w:val="0"/>
      <w:jc w:val="left"/>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unhideWhenUsed/>
    <w:qFormat/>
    <w:uiPriority w:val="99"/>
    <w:rPr>
      <w:b/>
      <w:bCs/>
    </w:rPr>
  </w:style>
  <w:style w:type="table" w:styleId="8">
    <w:name w:val="Table Grid"/>
    <w:basedOn w:val="7"/>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basedOn w:val="9"/>
    <w:unhideWhenUsed/>
    <w:qFormat/>
    <w:uiPriority w:val="99"/>
    <w:rPr>
      <w:sz w:val="21"/>
      <w:szCs w:val="21"/>
    </w:rPr>
  </w:style>
  <w:style w:type="paragraph" w:customStyle="1" w:styleId="13">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文字 Char"/>
    <w:basedOn w:val="9"/>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页眉 Char"/>
    <w:basedOn w:val="9"/>
    <w:link w:val="4"/>
    <w:qFormat/>
    <w:uiPriority w:val="99"/>
    <w:rPr>
      <w:rFonts w:asciiTheme="minorHAnsi" w:hAnsiTheme="minorHAnsi" w:eastAsiaTheme="minorEastAsia" w:cstheme="minorBidi"/>
      <w:kern w:val="2"/>
      <w:sz w:val="18"/>
      <w:szCs w:val="18"/>
    </w:rPr>
  </w:style>
  <w:style w:type="character" w:customStyle="1" w:styleId="17">
    <w:name w:val="页脚 Char"/>
    <w:basedOn w:val="9"/>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329</Words>
  <Characters>1881</Characters>
  <Lines>15</Lines>
  <Paragraphs>4</Paragraphs>
  <TotalTime>114</TotalTime>
  <ScaleCrop>false</ScaleCrop>
  <LinksUpToDate>false</LinksUpToDate>
  <CharactersWithSpaces>2206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2021-10-19T22:16:00Z</dcterms:created>
  <dc:creator>张 静懿</dc:creator>
  <cp:lastModifiedBy>叶叶叶叶叶叶枫林</cp:lastModifiedBy>
  <dcterms:modified xsi:type="dcterms:W3CDTF">2023-10-17T05:24:39Z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47E1C858E87A4953922014E4F637BA63_13</vt:lpwstr>
  </property>
</Properties>
</file>